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7C48" w14:textId="77777777" w:rsidR="0078280F" w:rsidRPr="0078280F" w:rsidRDefault="0078280F" w:rsidP="0078280F">
      <w:pPr>
        <w:jc w:val="center"/>
        <w:rPr>
          <w:b/>
        </w:rPr>
      </w:pPr>
      <w:r w:rsidRPr="0078280F">
        <w:rPr>
          <w:b/>
        </w:rPr>
        <w:t>Design Thinking and Innovation Course</w:t>
      </w:r>
    </w:p>
    <w:p w14:paraId="05CDBA7D" w14:textId="77777777" w:rsidR="0078280F" w:rsidRDefault="0078280F" w:rsidP="0078280F"/>
    <w:p w14:paraId="40780934" w14:textId="77777777" w:rsidR="009929EF" w:rsidRDefault="009929EF" w:rsidP="0078280F">
      <w:r>
        <w:t>The AI society program proposed</w:t>
      </w:r>
      <w:r w:rsidR="0078280F">
        <w:t xml:space="preserve"> two modes of training actions to be delivered to students belonging to different degree courses of the University of Padua who participated in the AI Society pathway. </w:t>
      </w:r>
    </w:p>
    <w:p w14:paraId="5805E7C8" w14:textId="77777777" w:rsidR="009929EF" w:rsidRDefault="009929EF" w:rsidP="0078280F"/>
    <w:p w14:paraId="7599BFF7" w14:textId="77777777" w:rsidR="0078280F" w:rsidRDefault="009929EF" w:rsidP="0078280F">
      <w:r>
        <w:t>The course is free thanks to the support of the University of Padova and it will be limited to a maximum of 25 students, and it will be in English.</w:t>
      </w:r>
    </w:p>
    <w:p w14:paraId="26665E8B" w14:textId="77777777" w:rsidR="009929EF" w:rsidRDefault="009929EF" w:rsidP="0078280F"/>
    <w:p w14:paraId="4045BF0E" w14:textId="77777777" w:rsidR="00882D1E" w:rsidRDefault="009929EF" w:rsidP="0078280F">
      <w:r>
        <w:t>To pre-registration to qualify for the course is mandatory</w:t>
      </w:r>
      <w:r w:rsidR="00882D1E">
        <w:t xml:space="preserve"> through the following form</w:t>
      </w:r>
      <w:r>
        <w:t>:</w:t>
      </w:r>
    </w:p>
    <w:p w14:paraId="4EBF5DA4" w14:textId="77777777" w:rsidR="00882D1E" w:rsidRDefault="00882D1E" w:rsidP="0078280F"/>
    <w:p w14:paraId="1E784974" w14:textId="77777777" w:rsidR="009929EF" w:rsidRDefault="009929EF" w:rsidP="0078280F">
      <w:r w:rsidRPr="00E86C3D">
        <w:t>https://forms.gle/kq4LJNKmFgnnjR6W8</w:t>
      </w:r>
    </w:p>
    <w:p w14:paraId="07A697B3" w14:textId="77777777" w:rsidR="009929EF" w:rsidRDefault="009929EF" w:rsidP="0078280F"/>
    <w:p w14:paraId="1D16561E" w14:textId="77777777" w:rsidR="009929EF" w:rsidRDefault="009929EF" w:rsidP="0078280F">
      <w:r>
        <w:t>Deadline is Tuesday 13 April.</w:t>
      </w:r>
    </w:p>
    <w:p w14:paraId="7CF27730" w14:textId="77777777" w:rsidR="009929EF" w:rsidRDefault="009929EF" w:rsidP="0078280F">
      <w:r>
        <w:t>Accepted students will be notified the morning of the 14</w:t>
      </w:r>
      <w:r w:rsidRPr="009929EF">
        <w:rPr>
          <w:vertAlign w:val="superscript"/>
        </w:rPr>
        <w:t>th</w:t>
      </w:r>
      <w:r>
        <w:t xml:space="preserve"> of April.</w:t>
      </w:r>
    </w:p>
    <w:p w14:paraId="7CD378C6" w14:textId="77777777" w:rsidR="009929EF" w:rsidRDefault="009929EF" w:rsidP="0078280F"/>
    <w:p w14:paraId="57CD4C5F" w14:textId="77777777" w:rsidR="009929EF" w:rsidRDefault="009929EF" w:rsidP="0078280F"/>
    <w:p w14:paraId="79F7CFDF" w14:textId="77777777" w:rsidR="0078280F" w:rsidRDefault="0078280F" w:rsidP="0078280F">
      <w:r>
        <w:t xml:space="preserve">To enable student participants to learn the basics of a concrete methodology </w:t>
      </w:r>
      <w:r w:rsidR="009929EF">
        <w:t>to create and develop innovative ideas and actions.</w:t>
      </w:r>
    </w:p>
    <w:p w14:paraId="32EE856A" w14:textId="77777777" w:rsidR="009929EF" w:rsidRDefault="009929EF" w:rsidP="0078280F"/>
    <w:p w14:paraId="03810077" w14:textId="77777777" w:rsidR="0078280F" w:rsidRDefault="0078280F" w:rsidP="0078280F">
      <w:r>
        <w:t>To this end</w:t>
      </w:r>
      <w:r w:rsidR="009929EF">
        <w:t>, the course will be based on the</w:t>
      </w:r>
      <w:r>
        <w:t xml:space="preserve"> Design Thinking method to guide students to</w:t>
      </w:r>
      <w:r w:rsidR="00AF5064">
        <w:t xml:space="preserve"> learn how to present their ideas, maximize the feedback, develop innovative actions and build a business plan. </w:t>
      </w:r>
      <w:proofErr w:type="gramStart"/>
      <w:r w:rsidR="00AF5064">
        <w:t>Finally</w:t>
      </w:r>
      <w:proofErr w:type="gramEnd"/>
      <w:r w:rsidR="00AF5064">
        <w:t xml:space="preserve"> the students will have the opportunity to join a full day </w:t>
      </w:r>
      <w:proofErr w:type="spellStart"/>
      <w:r w:rsidR="00AF5064">
        <w:t>hackaton</w:t>
      </w:r>
      <w:proofErr w:type="spellEnd"/>
      <w:r w:rsidR="00AF5064">
        <w:t xml:space="preserve"> where they will have to solve a</w:t>
      </w:r>
      <w:r>
        <w:t xml:space="preserve"> concrete challenge defined in partnership with companies participating in the project. The proposal is structured in two parts:</w:t>
      </w:r>
    </w:p>
    <w:p w14:paraId="06FB7740" w14:textId="77777777" w:rsidR="00AF5064" w:rsidRDefault="00AF5064" w:rsidP="0078280F"/>
    <w:p w14:paraId="2F352377" w14:textId="775B7FF1" w:rsidR="00AF5064" w:rsidRDefault="0078280F" w:rsidP="0078280F">
      <w:r>
        <w:t xml:space="preserve">- I part: </w:t>
      </w:r>
      <w:r w:rsidR="00AF5064">
        <w:t>Four two hours lectures, always from 5pm to 7pm:</w:t>
      </w:r>
    </w:p>
    <w:p w14:paraId="249E4FE5" w14:textId="77777777" w:rsidR="00AF5064" w:rsidRPr="00AF5064" w:rsidRDefault="00AF5064" w:rsidP="00AF5064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eastAsia="zh-CN"/>
        </w:rPr>
      </w:pPr>
      <w:r w:rsidRPr="00AF5064">
        <w:rPr>
          <w:rFonts w:ascii="Calibri" w:eastAsia="Times New Roman" w:hAnsi="Calibri" w:cs="Arial"/>
          <w:b/>
          <w:bCs/>
          <w:color w:val="000000"/>
          <w:lang w:eastAsia="zh-CN"/>
        </w:rPr>
        <w:t>April 14</w:t>
      </w:r>
      <w:r w:rsidRPr="00AF5064">
        <w:rPr>
          <w:rFonts w:ascii="Calibri" w:eastAsia="Times New Roman" w:hAnsi="Calibri" w:cs="Arial"/>
          <w:color w:val="000000"/>
          <w:lang w:eastAsia="zh-CN"/>
        </w:rPr>
        <w:t> </w:t>
      </w:r>
      <w:r w:rsidRPr="00AF5064">
        <w:rPr>
          <w:rFonts w:ascii="Calibri" w:eastAsia="Times New Roman" w:hAnsi="Calibri" w:cs="Arial"/>
          <w:color w:val="000000"/>
          <w:u w:val="single"/>
          <w:lang w:eastAsia="zh-CN"/>
        </w:rPr>
        <w:t>How to communicate effectively with a presentation</w:t>
      </w:r>
      <w:r w:rsidRPr="00AF5064">
        <w:rPr>
          <w:rFonts w:ascii="Calibri" w:eastAsia="Times New Roman" w:hAnsi="Calibri" w:cs="Arial"/>
          <w:color w:val="000000"/>
          <w:lang w:eastAsia="zh-CN"/>
        </w:rPr>
        <w:t>: what are the main rules to prepare a presentation, tips and tricks to be effective and communicate a clear message, what are the best tools to use, practical exercise</w:t>
      </w:r>
    </w:p>
    <w:p w14:paraId="686BB87D" w14:textId="77777777" w:rsidR="00AF5064" w:rsidRPr="00AF5064" w:rsidRDefault="00AF5064" w:rsidP="00AF5064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eastAsia="zh-CN"/>
        </w:rPr>
      </w:pPr>
      <w:r w:rsidRPr="00AF5064">
        <w:rPr>
          <w:rFonts w:ascii="Calibri" w:eastAsia="Times New Roman" w:hAnsi="Calibri" w:cs="Arial"/>
          <w:b/>
          <w:bCs/>
          <w:color w:val="000000"/>
          <w:lang w:eastAsia="zh-CN"/>
        </w:rPr>
        <w:t>Tuesday 20</w:t>
      </w:r>
      <w:r w:rsidRPr="00AF5064">
        <w:rPr>
          <w:rFonts w:ascii="Calibri" w:eastAsia="Times New Roman" w:hAnsi="Calibri" w:cs="Arial"/>
          <w:color w:val="000000"/>
          <w:u w:val="single"/>
          <w:lang w:eastAsia="zh-CN"/>
        </w:rPr>
        <w:t> Idea generation: </w:t>
      </w:r>
      <w:r w:rsidRPr="00AF5064">
        <w:rPr>
          <w:rFonts w:ascii="Calibri" w:eastAsia="Times New Roman" w:hAnsi="Calibri" w:cs="Arial"/>
          <w:color w:val="000000"/>
          <w:lang w:eastAsia="zh-CN"/>
        </w:rPr>
        <w:t>how to ideate in a group, what are the best tools for brainstorming, how to boost a group's creativity</w:t>
      </w:r>
    </w:p>
    <w:p w14:paraId="07918B60" w14:textId="77777777" w:rsidR="00AF5064" w:rsidRPr="00AF5064" w:rsidRDefault="00AF5064" w:rsidP="00AF5064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eastAsia="zh-CN"/>
        </w:rPr>
      </w:pPr>
      <w:r w:rsidRPr="00AF5064">
        <w:rPr>
          <w:rFonts w:ascii="Calibri" w:eastAsia="Times New Roman" w:hAnsi="Calibri" w:cs="Arial"/>
          <w:b/>
          <w:bCs/>
          <w:color w:val="000000"/>
          <w:lang w:eastAsia="zh-CN"/>
        </w:rPr>
        <w:t>Friday 23 </w:t>
      </w:r>
      <w:r w:rsidRPr="00AF5064">
        <w:rPr>
          <w:rFonts w:ascii="Calibri" w:eastAsia="Times New Roman" w:hAnsi="Calibri" w:cs="Arial"/>
          <w:color w:val="000000"/>
          <w:u w:val="single"/>
          <w:lang w:eastAsia="zh-CN"/>
        </w:rPr>
        <w:t>Rapid prototyping: </w:t>
      </w:r>
      <w:r w:rsidRPr="00AF5064">
        <w:rPr>
          <w:rFonts w:ascii="Calibri" w:eastAsia="Times New Roman" w:hAnsi="Calibri" w:cs="Arial"/>
          <w:color w:val="000000"/>
          <w:lang w:eastAsia="zh-CN"/>
        </w:rPr>
        <w:t xml:space="preserve">what is rapid prototyping and how to create a </w:t>
      </w:r>
      <w:proofErr w:type="spellStart"/>
      <w:r w:rsidRPr="00AF5064">
        <w:rPr>
          <w:rFonts w:ascii="Calibri" w:eastAsia="Times New Roman" w:hAnsi="Calibri" w:cs="Arial"/>
          <w:color w:val="000000"/>
          <w:lang w:eastAsia="zh-CN"/>
        </w:rPr>
        <w:t>mockup</w:t>
      </w:r>
      <w:proofErr w:type="spellEnd"/>
      <w:r w:rsidRPr="00AF5064">
        <w:rPr>
          <w:rFonts w:ascii="Calibri" w:eastAsia="Times New Roman" w:hAnsi="Calibri" w:cs="Arial"/>
          <w:color w:val="000000"/>
          <w:lang w:eastAsia="zh-CN"/>
        </w:rPr>
        <w:t xml:space="preserve"> (a full-size model of a design or device, used for product presentations or other purposes.). How can you rapidly create a sample to perceive the audience feedback and </w:t>
      </w:r>
      <w:proofErr w:type="gramStart"/>
      <w:r w:rsidRPr="00AF5064">
        <w:rPr>
          <w:rFonts w:ascii="Calibri" w:eastAsia="Times New Roman" w:hAnsi="Calibri" w:cs="Arial"/>
          <w:color w:val="000000"/>
          <w:lang w:eastAsia="zh-CN"/>
        </w:rPr>
        <w:t>reaction</w:t>
      </w:r>
      <w:proofErr w:type="gramEnd"/>
    </w:p>
    <w:p w14:paraId="759C8DEE" w14:textId="77777777" w:rsidR="00AF5064" w:rsidRPr="00AF5064" w:rsidRDefault="00AF5064" w:rsidP="00AF5064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color w:val="000000"/>
          <w:lang w:eastAsia="zh-CN"/>
        </w:rPr>
      </w:pPr>
      <w:r w:rsidRPr="00AF5064">
        <w:rPr>
          <w:rFonts w:ascii="Calibri" w:eastAsia="Times New Roman" w:hAnsi="Calibri" w:cs="Arial"/>
          <w:b/>
          <w:bCs/>
          <w:color w:val="000000"/>
          <w:lang w:eastAsia="zh-CN"/>
        </w:rPr>
        <w:t>April 28 </w:t>
      </w:r>
      <w:r w:rsidRPr="00AF5064">
        <w:rPr>
          <w:rFonts w:ascii="Calibri" w:eastAsia="Times New Roman" w:hAnsi="Calibri" w:cs="Arial"/>
          <w:color w:val="000000"/>
          <w:u w:val="single"/>
          <w:lang w:eastAsia="zh-CN"/>
        </w:rPr>
        <w:t>Business Model Canvas</w:t>
      </w:r>
      <w:r w:rsidRPr="00AF5064">
        <w:rPr>
          <w:rFonts w:ascii="Calibri" w:eastAsia="Times New Roman" w:hAnsi="Calibri" w:cs="Arial"/>
          <w:color w:val="000000"/>
          <w:lang w:eastAsia="zh-CN"/>
        </w:rPr>
        <w:t>: a strategic management template used for developing new business models and documenting existing one. A case study on how to use the BMC template</w:t>
      </w:r>
    </w:p>
    <w:p w14:paraId="11FDDC2C" w14:textId="77777777" w:rsidR="00AF5064" w:rsidRDefault="0078280F" w:rsidP="0078280F">
      <w:r>
        <w:t xml:space="preserve">- Part II: a final </w:t>
      </w:r>
      <w:proofErr w:type="spellStart"/>
      <w:r w:rsidR="00AF5064">
        <w:t>hackaton</w:t>
      </w:r>
      <w:proofErr w:type="spellEnd"/>
      <w:r w:rsidR="00AF5064">
        <w:t xml:space="preserve"> day. Mid-late May, exact day to be defined.</w:t>
      </w:r>
    </w:p>
    <w:p w14:paraId="52F44F70" w14:textId="77777777" w:rsidR="00882D1E" w:rsidRDefault="00882D1E" w:rsidP="0078280F"/>
    <w:p w14:paraId="01985229" w14:textId="77777777" w:rsidR="00882D1E" w:rsidRDefault="00882D1E" w:rsidP="00882D1E">
      <w:pPr>
        <w:pStyle w:val="Paragrafoelenco"/>
        <w:numPr>
          <w:ilvl w:val="0"/>
          <w:numId w:val="1"/>
        </w:numPr>
      </w:pPr>
      <w:r>
        <w:t xml:space="preserve">The purpose of this day is to offer an opportunity for comparison between the students who, divided into groups of 4/5 people, will have to solve in a day a concrete challenge launched by one or more companies by applying methods and techniques learned during the previous meetings. During the day, the students will be guided by the </w:t>
      </w:r>
      <w:proofErr w:type="spellStart"/>
      <w:r>
        <w:t>AzzurroDigitale</w:t>
      </w:r>
      <w:proofErr w:type="spellEnd"/>
      <w:r>
        <w:t xml:space="preserve"> team through an active teaching approach to the resolution of the challenges. Students will have to use skills such as teamwork, active listening, confrontation, idea generation, </w:t>
      </w:r>
      <w:r>
        <w:lastRenderedPageBreak/>
        <w:t>concretization of proposals. The Design Thinking method foresees to go through three phases: inspiration, ideation, implementation.</w:t>
      </w:r>
    </w:p>
    <w:p w14:paraId="4B949389" w14:textId="77777777" w:rsidR="00882D1E" w:rsidRDefault="00882D1E" w:rsidP="0078280F"/>
    <w:p w14:paraId="1DECC1CB" w14:textId="77777777" w:rsidR="0078280F" w:rsidRDefault="0078280F" w:rsidP="0078280F">
      <w:r>
        <w:t>Methodological premises: Design Thinking</w:t>
      </w:r>
    </w:p>
    <w:p w14:paraId="1ED35194" w14:textId="77777777" w:rsidR="0078280F" w:rsidRDefault="0078280F" w:rsidP="0078280F">
      <w:r>
        <w:t xml:space="preserve">Design Thinking </w:t>
      </w:r>
      <w:r w:rsidR="00882D1E">
        <w:t>is an experience involving</w:t>
      </w:r>
      <w:r>
        <w:t xml:space="preserve"> the use of working tools specifically developed to allow participants to </w:t>
      </w:r>
      <w:r w:rsidR="00882D1E">
        <w:t>better understand how the</w:t>
      </w:r>
      <w:r>
        <w:t xml:space="preserve"> works</w:t>
      </w:r>
      <w:r w:rsidR="00882D1E">
        <w:t xml:space="preserve"> in team, develop ideas</w:t>
      </w:r>
      <w:r>
        <w:t xml:space="preserve"> and to be able to replicate it in other academic and professional contexts. Design Thinking has been defined by Tim Brown, CEO of IDEO, as "a human-</w:t>
      </w:r>
      <w:proofErr w:type="spellStart"/>
      <w:r>
        <w:t>centered</w:t>
      </w:r>
      <w:proofErr w:type="spellEnd"/>
      <w:r>
        <w:t xml:space="preserve"> approach to innovation that uses the tools of the designer to integrate the needs of people, the possibilities given by technology, and the need to create a successful business." Participants will then be guided through the process along the steps that lead to the definition of a final project. The three phases of the method are that of inspiration, ideation and implementation.</w:t>
      </w:r>
    </w:p>
    <w:p w14:paraId="2BED6386" w14:textId="77777777" w:rsidR="0078280F" w:rsidRDefault="0078280F">
      <w:r>
        <w:t xml:space="preserve">       </w:t>
      </w:r>
    </w:p>
    <w:sectPr w:rsidR="0078280F" w:rsidSect="0053529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9AD"/>
    <w:multiLevelType w:val="multilevel"/>
    <w:tmpl w:val="C14C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3D"/>
    <w:rsid w:val="00130918"/>
    <w:rsid w:val="001C4BEC"/>
    <w:rsid w:val="0053529E"/>
    <w:rsid w:val="00642BF7"/>
    <w:rsid w:val="0078280F"/>
    <w:rsid w:val="007F215A"/>
    <w:rsid w:val="00882D1E"/>
    <w:rsid w:val="009929EF"/>
    <w:rsid w:val="00AF5064"/>
    <w:rsid w:val="00E8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4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F5064"/>
  </w:style>
  <w:style w:type="paragraph" w:styleId="Paragrafoelenco">
    <w:name w:val="List Paragraph"/>
    <w:basedOn w:val="Normale"/>
    <w:uiPriority w:val="34"/>
    <w:qFormat/>
    <w:rsid w:val="00882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Suweis Samir Simon</dc:creator>
  <cp:keywords/>
  <dc:description/>
  <cp:lastModifiedBy>Luca Bovo</cp:lastModifiedBy>
  <cp:revision>2</cp:revision>
  <dcterms:created xsi:type="dcterms:W3CDTF">2021-04-12T13:11:00Z</dcterms:created>
  <dcterms:modified xsi:type="dcterms:W3CDTF">2021-04-12T13:11:00Z</dcterms:modified>
</cp:coreProperties>
</file>